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85436" w14:textId="77777777" w:rsidR="002C4763" w:rsidRDefault="002C4763" w:rsidP="002C4763">
      <w:pPr>
        <w:pStyle w:val="Titre"/>
      </w:pPr>
      <w:r>
        <w:t>Nouveaux arrivants</w:t>
      </w:r>
    </w:p>
    <w:p w14:paraId="51636E90" w14:textId="77777777" w:rsidR="00656BC6" w:rsidRDefault="002C4763" w:rsidP="00EA434E">
      <w:pPr>
        <w:pStyle w:val="Citationintense"/>
        <w:ind w:left="993" w:right="615" w:firstLine="141"/>
        <w:jc w:val="center"/>
      </w:pPr>
      <w:r w:rsidRPr="00D5315E">
        <w:t>S’établir et faciliter son intégration dans la</w:t>
      </w:r>
      <w:r w:rsidR="00D5315E" w:rsidRPr="00D5315E">
        <w:t xml:space="preserve"> MRC Avignon</w:t>
      </w:r>
    </w:p>
    <w:p w14:paraId="6E956712" w14:textId="77777777" w:rsidR="0060088F" w:rsidRPr="008D4EF5" w:rsidRDefault="00EA434E" w:rsidP="008D4EF5">
      <w:pPr>
        <w:pStyle w:val="Citationintense"/>
        <w:ind w:left="993" w:right="615" w:firstLine="0"/>
        <w:jc w:val="center"/>
        <w:rPr>
          <w:rStyle w:val="lev"/>
          <w:b w:val="0"/>
          <w:bCs w:val="0"/>
        </w:rPr>
      </w:pPr>
      <w:r>
        <w:t>Bâtir ensemble</w:t>
      </w:r>
      <w:r w:rsidR="00534A01">
        <w:t xml:space="preserve"> une communauté</w:t>
      </w:r>
      <w:r>
        <w:t xml:space="preserve"> </w:t>
      </w:r>
      <w:r w:rsidR="008D4EF5">
        <w:t xml:space="preserve">toujours </w:t>
      </w:r>
      <w:r w:rsidR="00534A01">
        <w:t>plus accueillante et inclusive</w:t>
      </w:r>
    </w:p>
    <w:p w14:paraId="74A018CB" w14:textId="77777777" w:rsidR="003230CC" w:rsidRPr="008D4EF5" w:rsidRDefault="003230CC" w:rsidP="008D4EF5">
      <w:pPr>
        <w:pStyle w:val="Titre1"/>
        <w:rPr>
          <w:rStyle w:val="Rfrencelgre"/>
          <w:sz w:val="26"/>
          <w:szCs w:val="26"/>
          <w:u w:val="none"/>
        </w:rPr>
      </w:pPr>
      <w:r w:rsidRPr="008D4EF5">
        <w:rPr>
          <w:rStyle w:val="Rfrencelgre"/>
          <w:sz w:val="26"/>
          <w:szCs w:val="26"/>
          <w:u w:val="none"/>
        </w:rPr>
        <w:t>Services offerts</w:t>
      </w:r>
      <w:r w:rsidR="008846BA">
        <w:rPr>
          <w:rStyle w:val="Rfrencelgre"/>
          <w:sz w:val="26"/>
          <w:szCs w:val="26"/>
          <w:u w:val="none"/>
        </w:rPr>
        <w:t xml:space="preserve"> aux</w:t>
      </w:r>
      <w:r w:rsidR="007D0CFB">
        <w:rPr>
          <w:rStyle w:val="Rfrencelgre"/>
          <w:sz w:val="26"/>
          <w:szCs w:val="26"/>
          <w:u w:val="none"/>
        </w:rPr>
        <w:t xml:space="preserve"> </w:t>
      </w:r>
      <w:r w:rsidR="008846BA">
        <w:rPr>
          <w:rStyle w:val="Rfrencelgre"/>
          <w:sz w:val="26"/>
          <w:szCs w:val="26"/>
          <w:u w:val="none"/>
        </w:rPr>
        <w:t>nouveaux arrivants</w:t>
      </w:r>
    </w:p>
    <w:p w14:paraId="3CE41C4E" w14:textId="77777777" w:rsidR="007D0CFB" w:rsidRPr="008C2B4F" w:rsidRDefault="007D0CFB" w:rsidP="007D0CFB">
      <w:pPr>
        <w:ind w:firstLine="0"/>
        <w:jc w:val="center"/>
        <w:rPr>
          <w:rStyle w:val="Rfrenceintense"/>
          <w:b w:val="0"/>
          <w:u w:val="none"/>
        </w:rPr>
      </w:pPr>
    </w:p>
    <w:p w14:paraId="161EC038" w14:textId="77777777" w:rsidR="007D0CFB" w:rsidRPr="008C2B4F" w:rsidRDefault="007D0CFB" w:rsidP="00D5315E">
      <w:pPr>
        <w:ind w:firstLine="0"/>
        <w:jc w:val="center"/>
        <w:rPr>
          <w:rStyle w:val="Rfrenceintense"/>
          <w:b w:val="0"/>
          <w:u w:val="none"/>
        </w:rPr>
      </w:pPr>
      <w:r w:rsidRPr="008C2B4F">
        <w:rPr>
          <w:rStyle w:val="Rfrenceintense"/>
          <w:b w:val="0"/>
          <w:u w:val="none"/>
        </w:rPr>
        <w:t xml:space="preserve">Vous êtes </w:t>
      </w:r>
      <w:r w:rsidRPr="008C2B4F">
        <w:rPr>
          <w:rStyle w:val="Rfrenceintense"/>
          <w:u w:val="none"/>
        </w:rPr>
        <w:t>nouvellement établi(e)</w:t>
      </w:r>
      <w:r w:rsidRPr="008C2B4F">
        <w:rPr>
          <w:rStyle w:val="Rfrenceintense"/>
          <w:b w:val="0"/>
          <w:u w:val="none"/>
        </w:rPr>
        <w:t xml:space="preserve"> dans la </w:t>
      </w:r>
      <w:r w:rsidRPr="00D5315E">
        <w:rPr>
          <w:rStyle w:val="Rfrenceintense"/>
          <w:b w:val="0"/>
          <w:u w:val="none"/>
        </w:rPr>
        <w:t>MRC Avignon</w:t>
      </w:r>
      <w:r w:rsidR="00D5315E">
        <w:rPr>
          <w:rStyle w:val="Rfrenceintense"/>
          <w:b w:val="0"/>
          <w:u w:val="none"/>
        </w:rPr>
        <w:t xml:space="preserve"> </w:t>
      </w:r>
      <w:r w:rsidRPr="008C2B4F">
        <w:rPr>
          <w:rStyle w:val="Rfrenceintense"/>
          <w:b w:val="0"/>
          <w:u w:val="none"/>
        </w:rPr>
        <w:t xml:space="preserve">ou </w:t>
      </w:r>
      <w:r w:rsidRPr="008C2B4F">
        <w:rPr>
          <w:rStyle w:val="Rfrenceintense"/>
          <w:u w:val="none"/>
        </w:rPr>
        <w:t>envisagez de vous y établir</w:t>
      </w:r>
      <w:r w:rsidRPr="008C2B4F">
        <w:rPr>
          <w:rStyle w:val="Rfrenceintense"/>
          <w:b w:val="0"/>
          <w:u w:val="none"/>
        </w:rPr>
        <w:t xml:space="preserve"> prochainement?</w:t>
      </w:r>
    </w:p>
    <w:p w14:paraId="34C0DCB1" w14:textId="77777777" w:rsidR="007D0CFB" w:rsidRPr="008D4EF5" w:rsidRDefault="007D0CFB" w:rsidP="007D0CFB">
      <w:pPr>
        <w:ind w:firstLine="0"/>
        <w:jc w:val="center"/>
        <w:rPr>
          <w:rStyle w:val="Rfrenceintense"/>
          <w:b w:val="0"/>
          <w:u w:val="none"/>
        </w:rPr>
      </w:pPr>
    </w:p>
    <w:p w14:paraId="65DF3C8E" w14:textId="77777777" w:rsidR="003230CC" w:rsidRPr="008C2B4F" w:rsidRDefault="007D0CFB" w:rsidP="008C2B4F">
      <w:pPr>
        <w:ind w:firstLine="0"/>
        <w:jc w:val="both"/>
        <w:rPr>
          <w:rStyle w:val="Rfrenceintense"/>
          <w:b w:val="0"/>
          <w:u w:val="none"/>
        </w:rPr>
      </w:pPr>
      <w:r w:rsidRPr="008D4EF5">
        <w:rPr>
          <w:rStyle w:val="Rfrenceintense"/>
          <w:b w:val="0"/>
          <w:u w:val="none"/>
        </w:rPr>
        <w:t>Une équipe est là pour vous, prête à vous appuyer dans vos démarches d’</w:t>
      </w:r>
      <w:r w:rsidRPr="008D4EF5">
        <w:rPr>
          <w:rStyle w:val="Rfrenceintense"/>
          <w:u w:val="none"/>
        </w:rPr>
        <w:t>exploration</w:t>
      </w:r>
      <w:r w:rsidRPr="008D4EF5">
        <w:rPr>
          <w:rStyle w:val="Rfrenceintense"/>
          <w:b w:val="0"/>
          <w:u w:val="none"/>
        </w:rPr>
        <w:t>, d’</w:t>
      </w:r>
      <w:r w:rsidRPr="008D4EF5">
        <w:rPr>
          <w:rStyle w:val="Rfrenceintense"/>
          <w:u w:val="none"/>
        </w:rPr>
        <w:t xml:space="preserve">installation </w:t>
      </w:r>
      <w:r w:rsidRPr="008D4EF5">
        <w:rPr>
          <w:rStyle w:val="Rfrenceintense"/>
          <w:b w:val="0"/>
          <w:u w:val="none"/>
        </w:rPr>
        <w:t>et d’</w:t>
      </w:r>
      <w:r w:rsidRPr="008D4EF5">
        <w:rPr>
          <w:rStyle w:val="Rfrenceintense"/>
          <w:u w:val="none"/>
        </w:rPr>
        <w:t>intégration</w:t>
      </w:r>
      <w:r w:rsidRPr="008D4EF5">
        <w:rPr>
          <w:rStyle w:val="Rfrenceintense"/>
          <w:b w:val="0"/>
          <w:u w:val="none"/>
        </w:rPr>
        <w:t xml:space="preserve"> dans la région.</w:t>
      </w:r>
      <w:r w:rsidR="00D5315E">
        <w:rPr>
          <w:rStyle w:val="Rfrenceintense"/>
          <w:b w:val="0"/>
          <w:u w:val="none"/>
        </w:rPr>
        <w:t xml:space="preserve"> </w:t>
      </w:r>
      <w:r w:rsidRPr="008D4EF5">
        <w:rPr>
          <w:rStyle w:val="Rfrenceintense"/>
          <w:u w:val="none"/>
        </w:rPr>
        <w:t>Place aux jeunes</w:t>
      </w:r>
      <w:r w:rsidRPr="008D4EF5">
        <w:rPr>
          <w:rStyle w:val="Rfrenceintense"/>
          <w:b w:val="0"/>
          <w:u w:val="none"/>
        </w:rPr>
        <w:t xml:space="preserve"> (PAJ)</w:t>
      </w:r>
      <w:r w:rsidR="00705BFE">
        <w:rPr>
          <w:rStyle w:val="Rfrenceintense"/>
          <w:b w:val="0"/>
          <w:u w:val="none"/>
        </w:rPr>
        <w:t xml:space="preserve"> et</w:t>
      </w:r>
      <w:r w:rsidRPr="008D4EF5">
        <w:rPr>
          <w:rStyle w:val="Rfrenceintense"/>
          <w:b w:val="0"/>
          <w:u w:val="none"/>
        </w:rPr>
        <w:t xml:space="preserve"> </w:t>
      </w:r>
      <w:r w:rsidR="00F46FBD">
        <w:rPr>
          <w:rStyle w:val="Rfrenceintense"/>
          <w:b w:val="0"/>
          <w:u w:val="none"/>
        </w:rPr>
        <w:t>le</w:t>
      </w:r>
      <w:r w:rsidRPr="008D4EF5">
        <w:rPr>
          <w:rStyle w:val="Rfrenceintense"/>
          <w:b w:val="0"/>
          <w:u w:val="none"/>
        </w:rPr>
        <w:t xml:space="preserve"> </w:t>
      </w:r>
      <w:r w:rsidRPr="008D4EF5">
        <w:rPr>
          <w:rStyle w:val="Rfrenceintense"/>
          <w:u w:val="none"/>
        </w:rPr>
        <w:t>service d’accueil des nouveaux arrivants</w:t>
      </w:r>
      <w:r w:rsidRPr="008D4EF5">
        <w:rPr>
          <w:rStyle w:val="Rfrenceintense"/>
          <w:b w:val="0"/>
          <w:u w:val="none"/>
        </w:rPr>
        <w:t xml:space="preserve"> (SANA) </w:t>
      </w:r>
      <w:r w:rsidR="00705BFE">
        <w:rPr>
          <w:rStyle w:val="Rfrenceintense"/>
          <w:b w:val="0"/>
          <w:u w:val="none"/>
        </w:rPr>
        <w:t xml:space="preserve">du </w:t>
      </w:r>
      <w:r w:rsidRPr="008D4EF5">
        <w:rPr>
          <w:rStyle w:val="Rfrenceintense"/>
          <w:b w:val="0"/>
          <w:u w:val="none"/>
        </w:rPr>
        <w:t>secteur Avignon</w:t>
      </w:r>
      <w:r w:rsidR="00F46FBD">
        <w:rPr>
          <w:rStyle w:val="Rfrenceintense"/>
          <w:b w:val="0"/>
          <w:u w:val="none"/>
        </w:rPr>
        <w:t xml:space="preserve"> vous attendent</w:t>
      </w:r>
      <w:r w:rsidRPr="008D4EF5">
        <w:rPr>
          <w:rStyle w:val="Rfrenceintense"/>
          <w:b w:val="0"/>
          <w:u w:val="none"/>
        </w:rPr>
        <w:t xml:space="preserve"> à bras ouverts!</w:t>
      </w:r>
    </w:p>
    <w:p w14:paraId="4022EDA6" w14:textId="77777777" w:rsidR="007D0CFB" w:rsidRPr="003230CC" w:rsidRDefault="007D0CFB" w:rsidP="003230CC">
      <w:pPr>
        <w:ind w:firstLine="0"/>
        <w:rPr>
          <w:rStyle w:val="Rfrenceintense"/>
        </w:rPr>
      </w:pPr>
    </w:p>
    <w:p w14:paraId="1703DFE2" w14:textId="77777777" w:rsidR="00011A6D" w:rsidRDefault="00D5315E" w:rsidP="003230CC">
      <w:pPr>
        <w:ind w:firstLine="0"/>
        <w:rPr>
          <w:rStyle w:val="Accentuation"/>
          <w:b w:val="0"/>
          <w:i w:val="0"/>
        </w:rPr>
      </w:pPr>
      <w:r>
        <w:rPr>
          <w:rStyle w:val="Accentuation"/>
          <w:b w:val="0"/>
          <w:i w:val="0"/>
        </w:rPr>
        <w:t>Leurs</w:t>
      </w:r>
      <w:r w:rsidR="003230CC" w:rsidRPr="003230CC">
        <w:rPr>
          <w:rStyle w:val="Accentuation"/>
          <w:b w:val="0"/>
          <w:i w:val="0"/>
        </w:rPr>
        <w:t xml:space="preserve"> services sont </w:t>
      </w:r>
      <w:r w:rsidR="003230CC" w:rsidRPr="008D4EF5">
        <w:rPr>
          <w:rStyle w:val="Accentuation"/>
          <w:i w:val="0"/>
          <w:color w:val="089BA2" w:themeColor="accent3" w:themeShade="BF"/>
        </w:rPr>
        <w:t>gratuits</w:t>
      </w:r>
      <w:r w:rsidR="003230CC" w:rsidRPr="003230CC">
        <w:rPr>
          <w:rStyle w:val="Accentuation"/>
          <w:b w:val="0"/>
          <w:i w:val="0"/>
        </w:rPr>
        <w:t xml:space="preserve">, </w:t>
      </w:r>
      <w:r w:rsidR="003230CC" w:rsidRPr="008D4EF5">
        <w:rPr>
          <w:rStyle w:val="Accentuation"/>
          <w:i w:val="0"/>
          <w:color w:val="089BA2" w:themeColor="accent3" w:themeShade="BF"/>
        </w:rPr>
        <w:t>confidentiels</w:t>
      </w:r>
      <w:r w:rsidR="003230CC" w:rsidRPr="003230CC">
        <w:rPr>
          <w:rStyle w:val="Accentuation"/>
          <w:b w:val="0"/>
          <w:i w:val="0"/>
        </w:rPr>
        <w:t xml:space="preserve"> et </w:t>
      </w:r>
      <w:r w:rsidR="003230CC" w:rsidRPr="008D4EF5">
        <w:rPr>
          <w:rStyle w:val="Accentuation"/>
          <w:i w:val="0"/>
          <w:color w:val="089BA2" w:themeColor="accent3" w:themeShade="BF"/>
        </w:rPr>
        <w:t>personnalisés</w:t>
      </w:r>
      <w:r w:rsidR="003230CC" w:rsidRPr="003230CC">
        <w:rPr>
          <w:rStyle w:val="Accentuation"/>
          <w:b w:val="0"/>
          <w:i w:val="0"/>
        </w:rPr>
        <w:t xml:space="preserve"> : </w:t>
      </w:r>
    </w:p>
    <w:p w14:paraId="0AB0AE22" w14:textId="77777777" w:rsidR="00F40018" w:rsidRPr="003230CC" w:rsidRDefault="00F40018" w:rsidP="003230CC">
      <w:pPr>
        <w:ind w:firstLine="0"/>
        <w:rPr>
          <w:rStyle w:val="Accentuation"/>
          <w:b w:val="0"/>
          <w:i w:val="0"/>
        </w:rPr>
      </w:pPr>
    </w:p>
    <w:p w14:paraId="3714F757" w14:textId="77777777" w:rsidR="00282C7B" w:rsidRPr="003230CC" w:rsidRDefault="00282C7B" w:rsidP="008D4EF5">
      <w:pPr>
        <w:pStyle w:val="Titre2"/>
        <w:rPr>
          <w:rStyle w:val="Accentuation"/>
          <w:b w:val="0"/>
          <w:i w:val="0"/>
          <w:sz w:val="22"/>
          <w:szCs w:val="22"/>
        </w:rPr>
      </w:pPr>
      <w:r w:rsidRPr="003230CC">
        <w:rPr>
          <w:rStyle w:val="Accentuation"/>
          <w:b w:val="0"/>
          <w:i w:val="0"/>
          <w:sz w:val="22"/>
          <w:szCs w:val="22"/>
        </w:rPr>
        <w:t>SOUTIEN À L</w:t>
      </w:r>
      <w:r w:rsidRPr="003230CC">
        <w:rPr>
          <w:rStyle w:val="Accentuation"/>
          <w:rFonts w:ascii="Trebuchet MS" w:hAnsi="Trebuchet MS" w:cs="Trebuchet MS"/>
          <w:b w:val="0"/>
          <w:i w:val="0"/>
          <w:sz w:val="22"/>
          <w:szCs w:val="22"/>
        </w:rPr>
        <w:t>’</w:t>
      </w:r>
      <w:r w:rsidRPr="003230CC">
        <w:rPr>
          <w:rStyle w:val="Accentuation"/>
          <w:b w:val="0"/>
          <w:i w:val="0"/>
          <w:sz w:val="22"/>
          <w:szCs w:val="22"/>
        </w:rPr>
        <w:t>ÉTABLISSEMENT À DISTANCE</w:t>
      </w:r>
    </w:p>
    <w:p w14:paraId="3A6185CB" w14:textId="77777777" w:rsidR="00011A6D" w:rsidRPr="003230CC" w:rsidRDefault="00011A6D" w:rsidP="00282C7B">
      <w:pPr>
        <w:ind w:firstLine="0"/>
        <w:rPr>
          <w:rStyle w:val="Accentuation"/>
          <w:b w:val="0"/>
          <w:i w:val="0"/>
        </w:rPr>
      </w:pPr>
    </w:p>
    <w:p w14:paraId="4A5697A2" w14:textId="77777777" w:rsidR="00011A6D" w:rsidRPr="003230CC" w:rsidRDefault="00011A6D" w:rsidP="00282C7B">
      <w:pPr>
        <w:pStyle w:val="Paragraphedeliste"/>
        <w:numPr>
          <w:ilvl w:val="0"/>
          <w:numId w:val="4"/>
        </w:numPr>
        <w:rPr>
          <w:rStyle w:val="Accentuation"/>
          <w:b w:val="0"/>
          <w:i w:val="0"/>
        </w:rPr>
      </w:pPr>
      <w:r w:rsidRPr="003230CC">
        <w:rPr>
          <w:rStyle w:val="Accentuation"/>
          <w:b w:val="0"/>
          <w:i w:val="0"/>
        </w:rPr>
        <w:t>Accompagnement dans la recherche d’emploi</w:t>
      </w:r>
    </w:p>
    <w:p w14:paraId="7704085A" w14:textId="77777777" w:rsidR="00282C7B" w:rsidRPr="003230CC" w:rsidRDefault="00011A6D" w:rsidP="00282C7B">
      <w:pPr>
        <w:pStyle w:val="Paragraphedeliste"/>
        <w:numPr>
          <w:ilvl w:val="0"/>
          <w:numId w:val="4"/>
        </w:numPr>
        <w:rPr>
          <w:rStyle w:val="Accentuation"/>
          <w:b w:val="0"/>
          <w:i w:val="0"/>
        </w:rPr>
      </w:pPr>
      <w:r w:rsidRPr="003230CC">
        <w:rPr>
          <w:rStyle w:val="Accentuation"/>
          <w:b w:val="0"/>
          <w:i w:val="0"/>
        </w:rPr>
        <w:t xml:space="preserve">Aide </w:t>
      </w:r>
      <w:r w:rsidR="00282C7B" w:rsidRPr="003230CC">
        <w:rPr>
          <w:rStyle w:val="Accentuation"/>
          <w:b w:val="0"/>
          <w:i w:val="0"/>
        </w:rPr>
        <w:t>à</w:t>
      </w:r>
      <w:r w:rsidRPr="003230CC">
        <w:rPr>
          <w:rStyle w:val="Accentuation"/>
          <w:b w:val="0"/>
          <w:i w:val="0"/>
        </w:rPr>
        <w:t xml:space="preserve"> la recherche de logements, de garderies, de services de </w:t>
      </w:r>
      <w:r w:rsidR="00656BC6" w:rsidRPr="003230CC">
        <w:rPr>
          <w:rStyle w:val="Accentuation"/>
          <w:b w:val="0"/>
          <w:i w:val="0"/>
        </w:rPr>
        <w:t>santé</w:t>
      </w:r>
      <w:r w:rsidRPr="003230CC">
        <w:rPr>
          <w:rStyle w:val="Accentuation"/>
          <w:b w:val="0"/>
          <w:i w:val="0"/>
        </w:rPr>
        <w:t xml:space="preserve">, etc. </w:t>
      </w:r>
    </w:p>
    <w:p w14:paraId="70C1511D" w14:textId="77777777" w:rsidR="00011A6D" w:rsidRPr="003230CC" w:rsidRDefault="00011A6D" w:rsidP="00282C7B">
      <w:pPr>
        <w:pStyle w:val="Paragraphedeliste"/>
        <w:numPr>
          <w:ilvl w:val="0"/>
          <w:numId w:val="4"/>
        </w:numPr>
        <w:rPr>
          <w:rStyle w:val="Accentuation"/>
          <w:b w:val="0"/>
          <w:i w:val="0"/>
        </w:rPr>
      </w:pPr>
      <w:r w:rsidRPr="003230CC">
        <w:rPr>
          <w:rStyle w:val="Accentuation"/>
          <w:b w:val="0"/>
          <w:i w:val="0"/>
        </w:rPr>
        <w:t>Information sur la r</w:t>
      </w:r>
      <w:r w:rsidR="00282C7B" w:rsidRPr="003230CC">
        <w:rPr>
          <w:rStyle w:val="Accentuation"/>
          <w:b w:val="0"/>
          <w:i w:val="0"/>
        </w:rPr>
        <w:t>é</w:t>
      </w:r>
      <w:r w:rsidRPr="003230CC">
        <w:rPr>
          <w:rStyle w:val="Accentuation"/>
          <w:b w:val="0"/>
          <w:i w:val="0"/>
        </w:rPr>
        <w:t>gion</w:t>
      </w:r>
    </w:p>
    <w:p w14:paraId="4351BF72" w14:textId="77777777" w:rsidR="00011A6D" w:rsidRPr="003230CC" w:rsidRDefault="00011A6D" w:rsidP="00656BC6">
      <w:pPr>
        <w:pStyle w:val="Paragraphedeliste"/>
        <w:numPr>
          <w:ilvl w:val="0"/>
          <w:numId w:val="4"/>
        </w:numPr>
        <w:rPr>
          <w:rStyle w:val="Accentuation"/>
          <w:b w:val="0"/>
          <w:i w:val="0"/>
        </w:rPr>
      </w:pPr>
      <w:r w:rsidRPr="003230CC">
        <w:rPr>
          <w:rStyle w:val="Accentuation"/>
          <w:b w:val="0"/>
          <w:i w:val="0"/>
        </w:rPr>
        <w:t>Programme d</w:t>
      </w:r>
      <w:r w:rsidRPr="003230CC">
        <w:rPr>
          <w:rStyle w:val="Accentuation"/>
          <w:rFonts w:ascii="Trebuchet MS" w:hAnsi="Trebuchet MS" w:cs="Trebuchet MS"/>
          <w:b w:val="0"/>
          <w:i w:val="0"/>
        </w:rPr>
        <w:t>’</w:t>
      </w:r>
      <w:r w:rsidRPr="003230CC">
        <w:rPr>
          <w:rStyle w:val="Accentuation"/>
          <w:b w:val="0"/>
          <w:i w:val="0"/>
        </w:rPr>
        <w:t xml:space="preserve">aide </w:t>
      </w:r>
      <w:r w:rsidR="00282C7B" w:rsidRPr="003230CC">
        <w:rPr>
          <w:rStyle w:val="Accentuation"/>
          <w:b w:val="0"/>
          <w:i w:val="0"/>
        </w:rPr>
        <w:t>financière</w:t>
      </w:r>
      <w:r w:rsidRPr="003230CC">
        <w:rPr>
          <w:rStyle w:val="Accentuation"/>
          <w:b w:val="0"/>
          <w:i w:val="0"/>
        </w:rPr>
        <w:t xml:space="preserve"> aux entrevues</w:t>
      </w:r>
    </w:p>
    <w:p w14:paraId="322A4045" w14:textId="77777777" w:rsidR="00011A6D" w:rsidRPr="003230CC" w:rsidRDefault="00656BC6" w:rsidP="00282C7B">
      <w:pPr>
        <w:pStyle w:val="Paragraphedeliste"/>
        <w:numPr>
          <w:ilvl w:val="0"/>
          <w:numId w:val="4"/>
        </w:numPr>
        <w:rPr>
          <w:rStyle w:val="Accentuation"/>
          <w:b w:val="0"/>
          <w:i w:val="0"/>
        </w:rPr>
      </w:pPr>
      <w:r w:rsidRPr="003230CC">
        <w:rPr>
          <w:rStyle w:val="Accentuation"/>
          <w:b w:val="0"/>
          <w:i w:val="0"/>
        </w:rPr>
        <w:t>Séjour</w:t>
      </w:r>
      <w:r w:rsidR="00011A6D" w:rsidRPr="003230CC">
        <w:rPr>
          <w:rStyle w:val="Accentuation"/>
          <w:b w:val="0"/>
          <w:i w:val="0"/>
        </w:rPr>
        <w:t xml:space="preserve"> exploratoire (</w:t>
      </w:r>
      <w:r w:rsidRPr="003230CC">
        <w:rPr>
          <w:rStyle w:val="Accentuation"/>
          <w:b w:val="0"/>
          <w:i w:val="0"/>
        </w:rPr>
        <w:t>réservé</w:t>
      </w:r>
      <w:r w:rsidR="00011A6D" w:rsidRPr="003230CC">
        <w:rPr>
          <w:rStyle w:val="Accentuation"/>
          <w:b w:val="0"/>
          <w:i w:val="0"/>
        </w:rPr>
        <w:t xml:space="preserve"> aux 18-35 ans)</w:t>
      </w:r>
    </w:p>
    <w:p w14:paraId="19F07853" w14:textId="77777777" w:rsidR="00656BC6" w:rsidRPr="003230CC" w:rsidRDefault="00656BC6" w:rsidP="00282C7B">
      <w:pPr>
        <w:pStyle w:val="Paragraphedeliste"/>
        <w:numPr>
          <w:ilvl w:val="0"/>
          <w:numId w:val="4"/>
        </w:numPr>
        <w:rPr>
          <w:rStyle w:val="Accentuation"/>
          <w:b w:val="0"/>
          <w:i w:val="0"/>
        </w:rPr>
      </w:pPr>
      <w:r w:rsidRPr="003230CC">
        <w:rPr>
          <w:rStyle w:val="Accentuation"/>
          <w:b w:val="0"/>
          <w:i w:val="0"/>
        </w:rPr>
        <w:t xml:space="preserve">Programme de maillage entre personnes immigrantes et employeurs </w:t>
      </w:r>
    </w:p>
    <w:p w14:paraId="3944D927" w14:textId="77777777" w:rsidR="00656BC6" w:rsidRPr="003230CC" w:rsidRDefault="00656BC6" w:rsidP="00656BC6">
      <w:pPr>
        <w:rPr>
          <w:rStyle w:val="Accentuation"/>
          <w:b w:val="0"/>
          <w:i w:val="0"/>
        </w:rPr>
      </w:pPr>
    </w:p>
    <w:p w14:paraId="214B6E35" w14:textId="77777777" w:rsidR="00656BC6" w:rsidRPr="003230CC" w:rsidRDefault="00656BC6" w:rsidP="008D4EF5">
      <w:pPr>
        <w:pStyle w:val="Titre2"/>
        <w:rPr>
          <w:rStyle w:val="Accentuation"/>
          <w:b w:val="0"/>
          <w:i w:val="0"/>
          <w:sz w:val="22"/>
          <w:szCs w:val="22"/>
        </w:rPr>
      </w:pPr>
      <w:r w:rsidRPr="003230CC">
        <w:rPr>
          <w:rStyle w:val="Accentuation"/>
          <w:b w:val="0"/>
          <w:i w:val="0"/>
          <w:sz w:val="22"/>
          <w:szCs w:val="22"/>
        </w:rPr>
        <w:t>ACCUEIL ET ACCOMPAGNEMENT SUR PLACE</w:t>
      </w:r>
    </w:p>
    <w:p w14:paraId="65CFB434" w14:textId="77777777" w:rsidR="00534A01" w:rsidRPr="003230CC" w:rsidRDefault="00534A01" w:rsidP="00534A01">
      <w:pPr>
        <w:pStyle w:val="Paragraphedeliste"/>
        <w:ind w:left="1080" w:firstLine="0"/>
        <w:rPr>
          <w:rStyle w:val="Accentuation"/>
          <w:b w:val="0"/>
          <w:i w:val="0"/>
        </w:rPr>
      </w:pPr>
    </w:p>
    <w:p w14:paraId="6C411DA2" w14:textId="77777777" w:rsidR="00D5315E" w:rsidRPr="00D5315E" w:rsidRDefault="00D5315E" w:rsidP="00D5315E">
      <w:pPr>
        <w:pStyle w:val="Paragraphedeliste"/>
        <w:numPr>
          <w:ilvl w:val="0"/>
          <w:numId w:val="4"/>
        </w:numPr>
        <w:rPr>
          <w:rStyle w:val="Accentuation"/>
          <w:b w:val="0"/>
          <w:i w:val="0"/>
        </w:rPr>
      </w:pPr>
      <w:r w:rsidRPr="003230CC">
        <w:rPr>
          <w:rStyle w:val="Accentuation"/>
          <w:b w:val="0"/>
          <w:i w:val="0"/>
        </w:rPr>
        <w:t xml:space="preserve">Trousse d’accueil </w:t>
      </w:r>
    </w:p>
    <w:p w14:paraId="191ABB87" w14:textId="77777777" w:rsidR="00534A01" w:rsidRPr="003230CC" w:rsidRDefault="00534A01" w:rsidP="00534A01">
      <w:pPr>
        <w:pStyle w:val="Paragraphedeliste"/>
        <w:numPr>
          <w:ilvl w:val="0"/>
          <w:numId w:val="4"/>
        </w:numPr>
        <w:rPr>
          <w:rStyle w:val="Accentuation"/>
          <w:b w:val="0"/>
          <w:i w:val="0"/>
        </w:rPr>
      </w:pPr>
      <w:r w:rsidRPr="003230CC">
        <w:rPr>
          <w:rStyle w:val="Accentuation"/>
          <w:b w:val="0"/>
          <w:i w:val="0"/>
        </w:rPr>
        <w:t>Orientation vers les ressources</w:t>
      </w:r>
      <w:r w:rsidR="00BB651C">
        <w:rPr>
          <w:rStyle w:val="Accentuation"/>
          <w:b w:val="0"/>
          <w:i w:val="0"/>
        </w:rPr>
        <w:t xml:space="preserve">, services et </w:t>
      </w:r>
      <w:r w:rsidR="00CF139D">
        <w:rPr>
          <w:rStyle w:val="Accentuation"/>
          <w:b w:val="0"/>
          <w:i w:val="0"/>
        </w:rPr>
        <w:t>loisirs</w:t>
      </w:r>
    </w:p>
    <w:p w14:paraId="3198DE45" w14:textId="77777777" w:rsidR="00534A01" w:rsidRPr="003230CC" w:rsidRDefault="00534A01" w:rsidP="00534A01">
      <w:pPr>
        <w:pStyle w:val="Paragraphedeliste"/>
        <w:numPr>
          <w:ilvl w:val="0"/>
          <w:numId w:val="4"/>
        </w:numPr>
        <w:rPr>
          <w:rStyle w:val="Accentuation"/>
          <w:b w:val="0"/>
          <w:i w:val="0"/>
        </w:rPr>
      </w:pPr>
      <w:r w:rsidRPr="003230CC">
        <w:rPr>
          <w:rStyle w:val="Accentuation"/>
          <w:b w:val="0"/>
          <w:i w:val="0"/>
        </w:rPr>
        <w:t xml:space="preserve">Activités de socialisation, de réseautage et de découverte du milieu </w:t>
      </w:r>
    </w:p>
    <w:p w14:paraId="5093C7B2" w14:textId="77777777" w:rsidR="00534A01" w:rsidRPr="003230CC" w:rsidRDefault="00534A01" w:rsidP="00534A01">
      <w:pPr>
        <w:pStyle w:val="Paragraphedeliste"/>
        <w:numPr>
          <w:ilvl w:val="0"/>
          <w:numId w:val="4"/>
        </w:numPr>
        <w:rPr>
          <w:rStyle w:val="Accentuation"/>
          <w:b w:val="0"/>
          <w:i w:val="0"/>
        </w:rPr>
      </w:pPr>
      <w:r w:rsidRPr="003230CC">
        <w:rPr>
          <w:rStyle w:val="Accentuation"/>
          <w:b w:val="0"/>
          <w:i w:val="0"/>
        </w:rPr>
        <w:t xml:space="preserve">Accompagnement dans les démarches administratives d’immigration </w:t>
      </w:r>
    </w:p>
    <w:p w14:paraId="5060CE35" w14:textId="77777777" w:rsidR="00534A01" w:rsidRDefault="00534A01" w:rsidP="00534A01">
      <w:pPr>
        <w:pStyle w:val="Paragraphedeliste"/>
        <w:numPr>
          <w:ilvl w:val="0"/>
          <w:numId w:val="4"/>
        </w:numPr>
        <w:rPr>
          <w:rStyle w:val="Accentuation"/>
          <w:b w:val="0"/>
          <w:i w:val="0"/>
        </w:rPr>
      </w:pPr>
      <w:r w:rsidRPr="003230CC">
        <w:rPr>
          <w:rStyle w:val="Accentuation"/>
          <w:b w:val="0"/>
          <w:i w:val="0"/>
        </w:rPr>
        <w:t xml:space="preserve">Orientation vers les services de francisation </w:t>
      </w:r>
    </w:p>
    <w:p w14:paraId="2CD3993A" w14:textId="77777777" w:rsidR="00BB651C" w:rsidRPr="003230CC" w:rsidRDefault="00BB651C" w:rsidP="00534A01">
      <w:pPr>
        <w:pStyle w:val="Paragraphedeliste"/>
        <w:numPr>
          <w:ilvl w:val="0"/>
          <w:numId w:val="4"/>
        </w:numPr>
        <w:rPr>
          <w:rStyle w:val="Accentuation"/>
          <w:b w:val="0"/>
          <w:i w:val="0"/>
        </w:rPr>
      </w:pPr>
      <w:r>
        <w:rPr>
          <w:rStyle w:val="Accentuation"/>
          <w:b w:val="0"/>
          <w:i w:val="0"/>
        </w:rPr>
        <w:t xml:space="preserve">Jumelage interculturel avec des personnes bien enracinées dans </w:t>
      </w:r>
      <w:r w:rsidR="008B05A2">
        <w:rPr>
          <w:rStyle w:val="Accentuation"/>
          <w:b w:val="0"/>
          <w:i w:val="0"/>
        </w:rPr>
        <w:t>la communauté</w:t>
      </w:r>
    </w:p>
    <w:p w14:paraId="4CAA14F8" w14:textId="77777777" w:rsidR="00656BC6" w:rsidRDefault="00656BC6" w:rsidP="006A39BE">
      <w:pPr>
        <w:rPr>
          <w:rStyle w:val="Accentuation"/>
          <w:b w:val="0"/>
          <w:i w:val="0"/>
        </w:rPr>
      </w:pPr>
    </w:p>
    <w:p w14:paraId="33F35233" w14:textId="77777777" w:rsidR="00D5315E" w:rsidRDefault="00D5315E" w:rsidP="006A39BE">
      <w:pPr>
        <w:ind w:firstLine="0"/>
        <w:rPr>
          <w:rStyle w:val="Accentuation"/>
          <w:b w:val="0"/>
          <w:i w:val="0"/>
        </w:rPr>
      </w:pPr>
    </w:p>
    <w:p w14:paraId="18A53BC8" w14:textId="77777777" w:rsidR="00D5315E" w:rsidRDefault="00D5315E" w:rsidP="006A39BE">
      <w:pPr>
        <w:ind w:firstLine="0"/>
        <w:rPr>
          <w:rStyle w:val="Accentuation"/>
          <w:b w:val="0"/>
          <w:i w:val="0"/>
        </w:rPr>
      </w:pPr>
    </w:p>
    <w:p w14:paraId="15F3258D" w14:textId="77777777" w:rsidR="00BE63F0" w:rsidRDefault="00BE63F0" w:rsidP="006A39BE">
      <w:pPr>
        <w:ind w:firstLine="0"/>
        <w:rPr>
          <w:rStyle w:val="Accentuation"/>
          <w:b w:val="0"/>
          <w:i w:val="0"/>
        </w:rPr>
      </w:pPr>
    </w:p>
    <w:p w14:paraId="2BF4470C" w14:textId="77777777" w:rsidR="006A39BE" w:rsidRDefault="006A39BE" w:rsidP="006A39BE">
      <w:pPr>
        <w:ind w:firstLine="0"/>
        <w:rPr>
          <w:rStyle w:val="Accentuation"/>
          <w:i w:val="0"/>
        </w:rPr>
      </w:pPr>
      <w:r>
        <w:rPr>
          <w:rStyle w:val="Accentuation"/>
          <w:b w:val="0"/>
          <w:i w:val="0"/>
        </w:rPr>
        <w:lastRenderedPageBreak/>
        <w:t>Que ce soit pour de l’appui dans vos démarches ou simplement pour recevoir les invitations</w:t>
      </w:r>
      <w:r w:rsidR="00F40018">
        <w:rPr>
          <w:rStyle w:val="Accentuation"/>
          <w:b w:val="0"/>
          <w:i w:val="0"/>
        </w:rPr>
        <w:t xml:space="preserve"> aux</w:t>
      </w:r>
      <w:r>
        <w:rPr>
          <w:rStyle w:val="Accentuation"/>
          <w:b w:val="0"/>
          <w:i w:val="0"/>
        </w:rPr>
        <w:t xml:space="preserve"> activités</w:t>
      </w:r>
      <w:r w:rsidR="00F40018">
        <w:rPr>
          <w:rStyle w:val="Accentuation"/>
          <w:b w:val="0"/>
          <w:i w:val="0"/>
        </w:rPr>
        <w:t xml:space="preserve"> de socialisation et de découverte du milieu</w:t>
      </w:r>
      <w:r>
        <w:rPr>
          <w:rStyle w:val="Accentuation"/>
          <w:b w:val="0"/>
          <w:i w:val="0"/>
        </w:rPr>
        <w:t xml:space="preserve">, </w:t>
      </w:r>
      <w:r w:rsidRPr="006A39BE">
        <w:rPr>
          <w:rStyle w:val="Accentuation"/>
          <w:i w:val="0"/>
        </w:rPr>
        <w:t>communiquez avec nous</w:t>
      </w:r>
      <w:r w:rsidR="00CF139D">
        <w:rPr>
          <w:rStyle w:val="Accentuation"/>
          <w:i w:val="0"/>
        </w:rPr>
        <w:t>!</w:t>
      </w:r>
    </w:p>
    <w:p w14:paraId="5556735F" w14:textId="77777777" w:rsidR="006A39BE" w:rsidRDefault="006A39BE" w:rsidP="006A39BE">
      <w:pPr>
        <w:ind w:firstLine="0"/>
        <w:rPr>
          <w:rStyle w:val="Accentuation"/>
          <w:b w:val="0"/>
          <w:i w:val="0"/>
        </w:rPr>
      </w:pPr>
    </w:p>
    <w:p w14:paraId="7094DF72" w14:textId="77777777" w:rsidR="006A39BE" w:rsidRDefault="006A39BE" w:rsidP="006A39BE">
      <w:pPr>
        <w:ind w:firstLine="0"/>
        <w:rPr>
          <w:bCs/>
          <w:iCs/>
          <w:color w:val="5A5A5A" w:themeColor="text1" w:themeTint="A5"/>
        </w:rPr>
        <w:sectPr w:rsidR="006A39BE" w:rsidSect="00AE0DA9"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</w:p>
    <w:p w14:paraId="1A4D13C0" w14:textId="77777777" w:rsidR="006A39BE" w:rsidRDefault="006A39BE" w:rsidP="00F40018">
      <w:pPr>
        <w:ind w:firstLine="0"/>
        <w:rPr>
          <w:bCs/>
          <w:iCs/>
          <w:color w:val="5A5A5A" w:themeColor="text1" w:themeTint="A5"/>
        </w:rPr>
      </w:pPr>
      <w:r w:rsidRPr="00ED2CFC">
        <w:rPr>
          <w:iCs/>
          <w:color w:val="0BD0D9" w:themeColor="accent3"/>
        </w:rPr>
        <w:t xml:space="preserve">PERSONNES IMMIGRANTES DE TOUS ÂGES ET </w:t>
      </w:r>
      <w:r w:rsidR="00EF5379" w:rsidRPr="00ED2CFC">
        <w:rPr>
          <w:iCs/>
          <w:color w:val="0BD0D9" w:themeColor="accent3"/>
        </w:rPr>
        <w:t>PERSONNES</w:t>
      </w:r>
      <w:r w:rsidRPr="00ED2CFC">
        <w:rPr>
          <w:iCs/>
          <w:color w:val="0BD0D9" w:themeColor="accent3"/>
        </w:rPr>
        <w:t xml:space="preserve"> DE </w:t>
      </w:r>
      <w:r w:rsidR="005F1125">
        <w:rPr>
          <w:iCs/>
          <w:color w:val="0BD0D9" w:themeColor="accent3"/>
        </w:rPr>
        <w:t>36 ANS ET PLUS</w:t>
      </w:r>
      <w:r w:rsidRPr="006A39BE">
        <w:rPr>
          <w:bCs/>
          <w:iCs/>
          <w:color w:val="5A5A5A" w:themeColor="text1" w:themeTint="A5"/>
        </w:rPr>
        <w:br/>
      </w:r>
      <w:r w:rsidRPr="00672EE1">
        <w:rPr>
          <w:b/>
          <w:bCs/>
          <w:iCs/>
          <w:color w:val="5A5A5A" w:themeColor="text1" w:themeTint="A5"/>
        </w:rPr>
        <w:t>Service d’accueil des nouveaux arrivants (SANA)</w:t>
      </w:r>
      <w:r w:rsidRPr="006A39BE">
        <w:rPr>
          <w:bCs/>
          <w:iCs/>
          <w:color w:val="5A5A5A" w:themeColor="text1" w:themeTint="A5"/>
        </w:rPr>
        <w:br/>
        <w:t>418 364-6660</w:t>
      </w:r>
      <w:r w:rsidRPr="006A39BE">
        <w:rPr>
          <w:bCs/>
          <w:iCs/>
          <w:color w:val="5A5A5A" w:themeColor="text1" w:themeTint="A5"/>
        </w:rPr>
        <w:br/>
      </w:r>
      <w:hyperlink r:id="rId5" w:history="1">
        <w:r w:rsidRPr="006A39BE">
          <w:rPr>
            <w:rStyle w:val="Lienhypertexte"/>
            <w:bCs/>
            <w:iCs/>
          </w:rPr>
          <w:t>sana@cjeavbo.org</w:t>
        </w:r>
      </w:hyperlink>
      <w:r w:rsidRPr="006A39BE">
        <w:rPr>
          <w:bCs/>
          <w:iCs/>
          <w:color w:val="5A5A5A" w:themeColor="text1" w:themeTint="A5"/>
        </w:rPr>
        <w:br/>
      </w:r>
      <w:hyperlink r:id="rId6" w:tgtFrame="_blank" w:history="1">
        <w:r w:rsidRPr="006A39BE">
          <w:rPr>
            <w:rStyle w:val="Lienhypertexte"/>
            <w:bCs/>
            <w:iCs/>
          </w:rPr>
          <w:t>www.cjeavbo.org </w:t>
        </w:r>
      </w:hyperlink>
      <w:r w:rsidRPr="006A39BE">
        <w:rPr>
          <w:bCs/>
          <w:iCs/>
          <w:color w:val="5A5A5A" w:themeColor="text1" w:themeTint="A5"/>
        </w:rPr>
        <w:br/>
        <w:t>Facebook : </w:t>
      </w:r>
      <w:proofErr w:type="spellStart"/>
      <w:r w:rsidR="00013B8C">
        <w:fldChar w:fldCharType="begin"/>
      </w:r>
      <w:r w:rsidR="00013B8C">
        <w:instrText xml:space="preserve"> HYPERLINK "https://www.facebook.com/SANAAvignonBonaventure" \t "_blank" </w:instrText>
      </w:r>
      <w:r w:rsidR="00013B8C">
        <w:fldChar w:fldCharType="separate"/>
      </w:r>
      <w:r w:rsidRPr="006A39BE">
        <w:rPr>
          <w:rStyle w:val="Lienhypertexte"/>
          <w:bCs/>
          <w:iCs/>
        </w:rPr>
        <w:t>SANAAvignonBonaventure</w:t>
      </w:r>
      <w:proofErr w:type="spellEnd"/>
      <w:r w:rsidR="00013B8C">
        <w:rPr>
          <w:rStyle w:val="Lienhypertexte"/>
          <w:bCs/>
          <w:iCs/>
        </w:rPr>
        <w:fldChar w:fldCharType="end"/>
      </w:r>
    </w:p>
    <w:p w14:paraId="19FB5FA1" w14:textId="77777777" w:rsidR="00672EE1" w:rsidRDefault="00672EE1" w:rsidP="00F40018">
      <w:pPr>
        <w:ind w:firstLine="0"/>
        <w:rPr>
          <w:bCs/>
          <w:iCs/>
          <w:color w:val="5A5A5A" w:themeColor="text1" w:themeTint="A5"/>
        </w:rPr>
      </w:pPr>
    </w:p>
    <w:p w14:paraId="5B9063C7" w14:textId="77777777" w:rsidR="00B77ADB" w:rsidRPr="00CF139D" w:rsidRDefault="00B77ADB" w:rsidP="00F40018">
      <w:pPr>
        <w:pStyle w:val="Titre2"/>
        <w:jc w:val="both"/>
        <w:rPr>
          <w:rStyle w:val="Rfrenceintense"/>
          <w:b w:val="0"/>
          <w:color w:val="000000" w:themeColor="text1"/>
          <w:sz w:val="20"/>
          <w:szCs w:val="20"/>
          <w:u w:val="none"/>
        </w:rPr>
      </w:pPr>
      <w:r w:rsidRPr="00CF139D">
        <w:rPr>
          <w:rStyle w:val="Rfrenceintense"/>
          <w:b w:val="0"/>
          <w:color w:val="000000" w:themeColor="text1"/>
          <w:sz w:val="20"/>
          <w:szCs w:val="20"/>
          <w:u w:val="none"/>
        </w:rPr>
        <w:t>Le Service d’accueil des nouveaux arrivants (SANA)</w:t>
      </w:r>
      <w:r w:rsidR="00E26A2C" w:rsidRPr="00CF139D">
        <w:rPr>
          <w:rStyle w:val="Rfrenceintense"/>
          <w:b w:val="0"/>
          <w:color w:val="000000" w:themeColor="text1"/>
          <w:sz w:val="20"/>
          <w:szCs w:val="20"/>
          <w:u w:val="none"/>
        </w:rPr>
        <w:t xml:space="preserve"> </w:t>
      </w:r>
      <w:r w:rsidRPr="00CF139D">
        <w:rPr>
          <w:rStyle w:val="Rfrenceintense"/>
          <w:b w:val="0"/>
          <w:color w:val="000000" w:themeColor="text1"/>
          <w:sz w:val="20"/>
          <w:szCs w:val="20"/>
          <w:u w:val="none"/>
        </w:rPr>
        <w:t>vise à favoriser l’établissement durable et l’intégration sociale, culturelle et économique</w:t>
      </w:r>
      <w:r w:rsidR="00E26A2C" w:rsidRPr="00CF139D">
        <w:rPr>
          <w:rStyle w:val="Rfrenceintense"/>
          <w:b w:val="0"/>
          <w:color w:val="000000" w:themeColor="text1"/>
          <w:sz w:val="20"/>
          <w:szCs w:val="20"/>
          <w:u w:val="none"/>
        </w:rPr>
        <w:t xml:space="preserve"> des nouveaux arrivants, notamment des personnes immigrantes,</w:t>
      </w:r>
      <w:r w:rsidRPr="00CF139D">
        <w:rPr>
          <w:rStyle w:val="Rfrenceintense"/>
          <w:b w:val="0"/>
          <w:color w:val="000000" w:themeColor="text1"/>
          <w:sz w:val="20"/>
          <w:szCs w:val="20"/>
          <w:u w:val="none"/>
        </w:rPr>
        <w:t xml:space="preserve"> qui choisissent la MRC Avignon comme milieu de vie</w:t>
      </w:r>
      <w:r w:rsidR="00E26A2C" w:rsidRPr="00CF139D">
        <w:rPr>
          <w:rStyle w:val="Rfrenceintense"/>
          <w:b w:val="0"/>
          <w:color w:val="000000" w:themeColor="text1"/>
          <w:sz w:val="20"/>
          <w:szCs w:val="20"/>
          <w:u w:val="none"/>
        </w:rPr>
        <w:t>, en plus d’œuvrer à l’édification d’une communauté toujours plus accueillante et inclusive.</w:t>
      </w:r>
    </w:p>
    <w:p w14:paraId="4D509D49" w14:textId="77777777" w:rsidR="00672EE1" w:rsidRPr="00672EE1" w:rsidRDefault="00672EE1" w:rsidP="00D5315E">
      <w:pPr>
        <w:ind w:firstLine="0"/>
        <w:rPr>
          <w:bCs/>
          <w:iCs/>
          <w:color w:val="0BD0D9" w:themeColor="accent3"/>
        </w:rPr>
      </w:pPr>
      <w:r w:rsidRPr="00672EE1">
        <w:rPr>
          <w:bCs/>
          <w:iCs/>
          <w:color w:val="0BD0D9" w:themeColor="accent3"/>
        </w:rPr>
        <w:t>PERSONNES DE 18 À 35 ANS</w:t>
      </w:r>
    </w:p>
    <w:p w14:paraId="28AEEB1D" w14:textId="77777777" w:rsidR="00672EE1" w:rsidRDefault="00672EE1" w:rsidP="00672EE1">
      <w:pPr>
        <w:ind w:firstLine="0"/>
        <w:rPr>
          <w:rStyle w:val="Lienhypertexte"/>
          <w:bCs/>
          <w:iCs/>
        </w:rPr>
      </w:pPr>
      <w:r w:rsidRPr="00672EE1">
        <w:rPr>
          <w:b/>
          <w:bCs/>
          <w:iCs/>
          <w:color w:val="5A5A5A" w:themeColor="text1" w:themeTint="A5"/>
        </w:rPr>
        <w:t>Place aux jeunes Avignon</w:t>
      </w:r>
      <w:r w:rsidRPr="00672EE1">
        <w:rPr>
          <w:bCs/>
          <w:iCs/>
          <w:color w:val="5A5A5A" w:themeColor="text1" w:themeTint="A5"/>
        </w:rPr>
        <w:br/>
        <w:t>418 392-9833</w:t>
      </w:r>
      <w:r w:rsidRPr="00672EE1">
        <w:rPr>
          <w:bCs/>
          <w:iCs/>
          <w:color w:val="5A5A5A" w:themeColor="text1" w:themeTint="A5"/>
        </w:rPr>
        <w:br/>
      </w:r>
      <w:hyperlink r:id="rId7" w:history="1">
        <w:r w:rsidRPr="00672EE1">
          <w:rPr>
            <w:rStyle w:val="Lienhypertexte"/>
            <w:bCs/>
            <w:iCs/>
          </w:rPr>
          <w:t>avignon@pajbdc.com</w:t>
        </w:r>
      </w:hyperlink>
      <w:r w:rsidRPr="00672EE1">
        <w:rPr>
          <w:bCs/>
          <w:iCs/>
          <w:color w:val="5A5A5A" w:themeColor="text1" w:themeTint="A5"/>
        </w:rPr>
        <w:br/>
      </w:r>
      <w:hyperlink r:id="rId8" w:history="1">
        <w:r w:rsidR="002217F5" w:rsidRPr="00F40018">
          <w:rPr>
            <w:rStyle w:val="Lienhypertexte"/>
            <w:bCs/>
            <w:iCs/>
          </w:rPr>
          <w:t>https://placeauxjeunes.qc.ca/</w:t>
        </w:r>
      </w:hyperlink>
      <w:r w:rsidR="00F40018" w:rsidRPr="00672EE1">
        <w:rPr>
          <w:bCs/>
          <w:iCs/>
          <w:color w:val="5A5A5A" w:themeColor="text1" w:themeTint="A5"/>
        </w:rPr>
        <w:t xml:space="preserve"> </w:t>
      </w:r>
      <w:r w:rsidRPr="00672EE1">
        <w:rPr>
          <w:bCs/>
          <w:iCs/>
          <w:color w:val="5A5A5A" w:themeColor="text1" w:themeTint="A5"/>
        </w:rPr>
        <w:br/>
        <w:t>Facebook : </w:t>
      </w:r>
      <w:proofErr w:type="spellStart"/>
      <w:r w:rsidR="00013B8C">
        <w:fldChar w:fldCharType="begin"/>
      </w:r>
      <w:r w:rsidR="00F40018">
        <w:instrText>HYPERLINK "https://www.facebook.com/PAJbdclesplateaux"</w:instrText>
      </w:r>
      <w:r w:rsidR="00013B8C">
        <w:fldChar w:fldCharType="separate"/>
      </w:r>
      <w:r w:rsidR="002217F5" w:rsidRPr="002217F5">
        <w:rPr>
          <w:rStyle w:val="Lienhypertexte"/>
          <w:bCs/>
          <w:iCs/>
        </w:rPr>
        <w:t>PAJbdclesplateaux</w:t>
      </w:r>
      <w:proofErr w:type="spellEnd"/>
      <w:r w:rsidR="00013B8C">
        <w:rPr>
          <w:rStyle w:val="Lienhypertexte"/>
          <w:bCs/>
          <w:iCs/>
        </w:rPr>
        <w:fldChar w:fldCharType="end"/>
      </w:r>
    </w:p>
    <w:p w14:paraId="597E7919" w14:textId="77777777" w:rsidR="00071506" w:rsidRPr="00F40018" w:rsidRDefault="00071506" w:rsidP="00672EE1">
      <w:pPr>
        <w:ind w:firstLine="0"/>
        <w:rPr>
          <w:bCs/>
          <w:iCs/>
          <w:color w:val="5A5A5A" w:themeColor="text1" w:themeTint="A5"/>
        </w:rPr>
      </w:pPr>
    </w:p>
    <w:p w14:paraId="63F88B72" w14:textId="77777777" w:rsidR="00F40018" w:rsidRPr="00F40018" w:rsidRDefault="00F40018" w:rsidP="00E26A2C">
      <w:pPr>
        <w:pStyle w:val="Titre2"/>
        <w:jc w:val="both"/>
        <w:rPr>
          <w:rStyle w:val="Rfrenceintense"/>
          <w:b w:val="0"/>
          <w:color w:val="000000" w:themeColor="text1"/>
          <w:sz w:val="22"/>
          <w:szCs w:val="22"/>
          <w:u w:val="none"/>
        </w:rPr>
      </w:pPr>
    </w:p>
    <w:p w14:paraId="510A8CAC" w14:textId="77777777" w:rsidR="00E26A2C" w:rsidRPr="00F40018" w:rsidRDefault="00E26A2C" w:rsidP="00E26A2C">
      <w:pPr>
        <w:pStyle w:val="Titre2"/>
        <w:jc w:val="both"/>
        <w:rPr>
          <w:rStyle w:val="Rfrenceintense"/>
          <w:b w:val="0"/>
          <w:color w:val="000000" w:themeColor="text1"/>
          <w:sz w:val="20"/>
          <w:szCs w:val="20"/>
          <w:u w:val="none"/>
        </w:rPr>
      </w:pPr>
      <w:r w:rsidRPr="00F40018">
        <w:rPr>
          <w:rStyle w:val="Rfrenceintense"/>
          <w:b w:val="0"/>
          <w:color w:val="000000" w:themeColor="text1"/>
          <w:sz w:val="20"/>
          <w:szCs w:val="20"/>
          <w:u w:val="none"/>
        </w:rPr>
        <w:t>Place aux jeunes (PAJ) vise à favoriser l’attraction, l’intégration et la rétention des jeunes qualifiés de 18 à 35 ans qui choisissent de s’établir dans la MRC Avignon.</w:t>
      </w:r>
    </w:p>
    <w:p w14:paraId="1CC390C8" w14:textId="77777777" w:rsidR="008846BA" w:rsidRDefault="008846BA" w:rsidP="006A39BE">
      <w:pPr>
        <w:ind w:firstLine="0"/>
        <w:rPr>
          <w:rStyle w:val="Accentuation"/>
          <w:b w:val="0"/>
          <w:i w:val="0"/>
        </w:rPr>
      </w:pPr>
    </w:p>
    <w:p w14:paraId="15960A85" w14:textId="77777777" w:rsidR="008846BA" w:rsidRDefault="008846BA" w:rsidP="006A39BE">
      <w:pPr>
        <w:ind w:firstLine="0"/>
        <w:rPr>
          <w:rStyle w:val="Accentuation"/>
          <w:b w:val="0"/>
          <w:i w:val="0"/>
        </w:rPr>
      </w:pPr>
    </w:p>
    <w:p w14:paraId="381E5D32" w14:textId="77777777" w:rsidR="008846BA" w:rsidRDefault="008846BA" w:rsidP="006A39BE">
      <w:pPr>
        <w:ind w:firstLine="0"/>
        <w:rPr>
          <w:rStyle w:val="Accentuation"/>
          <w:b w:val="0"/>
          <w:i w:val="0"/>
        </w:rPr>
      </w:pPr>
    </w:p>
    <w:p w14:paraId="7FEA0893" w14:textId="77777777" w:rsidR="006A39BE" w:rsidRDefault="006A39BE" w:rsidP="006A39BE">
      <w:pPr>
        <w:ind w:firstLine="0"/>
        <w:rPr>
          <w:rStyle w:val="Accentuation"/>
          <w:b w:val="0"/>
          <w:i w:val="0"/>
        </w:rPr>
      </w:pPr>
    </w:p>
    <w:p w14:paraId="5057DF32" w14:textId="77777777" w:rsidR="006A39BE" w:rsidRDefault="006A39BE" w:rsidP="00E26A2C">
      <w:pPr>
        <w:ind w:firstLine="0"/>
        <w:rPr>
          <w:rStyle w:val="Accentuation"/>
          <w:b w:val="0"/>
        </w:rPr>
        <w:sectPr w:rsidR="006A39BE" w:rsidSect="00D5315E">
          <w:type w:val="continuous"/>
          <w:pgSz w:w="12240" w:h="15840"/>
          <w:pgMar w:top="1418" w:right="1418" w:bottom="1418" w:left="1418" w:header="709" w:footer="709" w:gutter="0"/>
          <w:cols w:num="2" w:space="708"/>
          <w:docGrid w:linePitch="360"/>
        </w:sectPr>
      </w:pPr>
    </w:p>
    <w:p w14:paraId="561A5B4D" w14:textId="77777777" w:rsidR="008846BA" w:rsidRPr="008846BA" w:rsidRDefault="008846BA" w:rsidP="008846BA">
      <w:pPr>
        <w:pStyle w:val="Titre1"/>
        <w:rPr>
          <w:rStyle w:val="Rfrencelgre"/>
          <w:bCs w:val="0"/>
          <w:iCs/>
          <w:sz w:val="26"/>
          <w:szCs w:val="26"/>
          <w:u w:val="none"/>
        </w:rPr>
      </w:pPr>
      <w:r w:rsidRPr="008846BA">
        <w:rPr>
          <w:rStyle w:val="Rfrencelgre"/>
          <w:bCs w:val="0"/>
          <w:iCs/>
          <w:sz w:val="26"/>
          <w:szCs w:val="26"/>
          <w:u w:val="none"/>
        </w:rPr>
        <w:t>Jumelage interculturel</w:t>
      </w:r>
      <w:r w:rsidR="00632A0F" w:rsidRPr="008846BA">
        <w:rPr>
          <w:rStyle w:val="Rfrencelgre"/>
          <w:bCs w:val="0"/>
          <w:iCs/>
          <w:sz w:val="26"/>
          <w:szCs w:val="26"/>
          <w:u w:val="none"/>
        </w:rPr>
        <w:t xml:space="preserve"> </w:t>
      </w:r>
    </w:p>
    <w:p w14:paraId="4C2D8684" w14:textId="77777777" w:rsidR="008846BA" w:rsidRDefault="00632A0F" w:rsidP="00191043">
      <w:pPr>
        <w:ind w:firstLine="0"/>
        <w:jc w:val="center"/>
        <w:rPr>
          <w:rStyle w:val="Accentuation"/>
          <w:b w:val="0"/>
        </w:rPr>
      </w:pPr>
      <w:r>
        <w:rPr>
          <w:rStyle w:val="Accentuation"/>
          <w:b w:val="0"/>
        </w:rPr>
        <w:t xml:space="preserve"> </w:t>
      </w:r>
    </w:p>
    <w:p w14:paraId="098E653A" w14:textId="77777777" w:rsidR="00E26A2C" w:rsidRDefault="00E26A2C" w:rsidP="00191043">
      <w:pPr>
        <w:ind w:firstLine="0"/>
        <w:jc w:val="center"/>
        <w:rPr>
          <w:rStyle w:val="Rfrenceintense"/>
          <w:u w:val="none"/>
        </w:rPr>
      </w:pPr>
      <w:r w:rsidRPr="00191043">
        <w:rPr>
          <w:rStyle w:val="Rfrenceintense"/>
          <w:b w:val="0"/>
          <w:u w:val="none"/>
        </w:rPr>
        <w:t xml:space="preserve">Vous êtes </w:t>
      </w:r>
      <w:r w:rsidRPr="00191043">
        <w:rPr>
          <w:rStyle w:val="Rfrenceintense"/>
          <w:u w:val="none"/>
        </w:rPr>
        <w:t xml:space="preserve">originaire de la région </w:t>
      </w:r>
      <w:r w:rsidRPr="00191043">
        <w:rPr>
          <w:rStyle w:val="Rfrenceintense"/>
          <w:b w:val="0"/>
          <w:u w:val="none"/>
        </w:rPr>
        <w:t>ou y êtes</w:t>
      </w:r>
      <w:r w:rsidRPr="00191043">
        <w:rPr>
          <w:rStyle w:val="Rfrenceintense"/>
          <w:u w:val="none"/>
        </w:rPr>
        <w:t xml:space="preserve"> bien ancré(e) depuis un certain temps?</w:t>
      </w:r>
    </w:p>
    <w:p w14:paraId="36CE0B6E" w14:textId="77777777" w:rsidR="00191043" w:rsidRDefault="00191043" w:rsidP="00191043">
      <w:pPr>
        <w:ind w:firstLine="0"/>
        <w:jc w:val="center"/>
        <w:rPr>
          <w:rStyle w:val="lev"/>
          <w:b w:val="0"/>
          <w:color w:val="000000" w:themeColor="text1"/>
          <w:sz w:val="24"/>
          <w:szCs w:val="24"/>
        </w:rPr>
      </w:pPr>
    </w:p>
    <w:p w14:paraId="19995EFE" w14:textId="77777777" w:rsidR="00191043" w:rsidRPr="00191043" w:rsidRDefault="00191043" w:rsidP="00C15F30">
      <w:pPr>
        <w:ind w:firstLine="0"/>
        <w:jc w:val="both"/>
        <w:rPr>
          <w:rStyle w:val="Rfrenceintense"/>
          <w:b w:val="0"/>
          <w:u w:val="none"/>
        </w:rPr>
      </w:pPr>
      <w:r w:rsidRPr="00191043">
        <w:rPr>
          <w:rStyle w:val="Rfrenceintense"/>
          <w:b w:val="0"/>
          <w:u w:val="none"/>
        </w:rPr>
        <w:t xml:space="preserve">Si vous souhaitez </w:t>
      </w:r>
      <w:r w:rsidR="0021676F">
        <w:rPr>
          <w:rStyle w:val="Rfrenceintense"/>
          <w:b w:val="0"/>
          <w:u w:val="none"/>
        </w:rPr>
        <w:t xml:space="preserve">contribuer à </w:t>
      </w:r>
      <w:r w:rsidRPr="00191043">
        <w:rPr>
          <w:rStyle w:val="Rfrenceintense"/>
          <w:b w:val="0"/>
          <w:u w:val="none"/>
        </w:rPr>
        <w:t>l’intégration et</w:t>
      </w:r>
      <w:r w:rsidR="0021676F">
        <w:rPr>
          <w:rStyle w:val="Rfrenceintense"/>
          <w:b w:val="0"/>
          <w:u w:val="none"/>
        </w:rPr>
        <w:t xml:space="preserve"> à</w:t>
      </w:r>
      <w:r w:rsidRPr="00191043">
        <w:rPr>
          <w:rStyle w:val="Rfrenceintense"/>
          <w:b w:val="0"/>
          <w:u w:val="none"/>
        </w:rPr>
        <w:t xml:space="preserve"> la rétention des nouveaux arrivants</w:t>
      </w:r>
      <w:r w:rsidR="0021676F">
        <w:rPr>
          <w:rStyle w:val="Rfrenceintense"/>
          <w:b w:val="0"/>
          <w:u w:val="none"/>
        </w:rPr>
        <w:t xml:space="preserve"> immigrants</w:t>
      </w:r>
      <w:r w:rsidRPr="00191043">
        <w:rPr>
          <w:rStyle w:val="Rfrenceintense"/>
          <w:b w:val="0"/>
          <w:u w:val="none"/>
        </w:rPr>
        <w:t xml:space="preserve"> et </w:t>
      </w:r>
      <w:r w:rsidR="0021676F">
        <w:rPr>
          <w:rStyle w:val="Rfrenceintense"/>
          <w:b w:val="0"/>
          <w:u w:val="none"/>
        </w:rPr>
        <w:t>vivre une expérience riche</w:t>
      </w:r>
      <w:r w:rsidRPr="00191043">
        <w:rPr>
          <w:rStyle w:val="Rfrenceintense"/>
          <w:b w:val="0"/>
          <w:u w:val="none"/>
        </w:rPr>
        <w:t xml:space="preserve"> </w:t>
      </w:r>
      <w:r w:rsidR="0021676F">
        <w:rPr>
          <w:rStyle w:val="Rfrenceintense"/>
          <w:b w:val="0"/>
          <w:u w:val="none"/>
        </w:rPr>
        <w:t>en</w:t>
      </w:r>
      <w:r w:rsidRPr="00191043">
        <w:rPr>
          <w:rStyle w:val="Rfrenceintense"/>
          <w:b w:val="0"/>
          <w:u w:val="none"/>
        </w:rPr>
        <w:t xml:space="preserve"> partage et </w:t>
      </w:r>
      <w:r w:rsidR="0021676F">
        <w:rPr>
          <w:rStyle w:val="Rfrenceintense"/>
          <w:b w:val="0"/>
          <w:u w:val="none"/>
        </w:rPr>
        <w:t>en</w:t>
      </w:r>
      <w:r w:rsidRPr="00191043">
        <w:rPr>
          <w:rStyle w:val="Rfrenceintense"/>
          <w:b w:val="0"/>
          <w:u w:val="none"/>
        </w:rPr>
        <w:t xml:space="preserve"> découverte d'autres cultures</w:t>
      </w:r>
      <w:r w:rsidR="00ED2CFC">
        <w:rPr>
          <w:rStyle w:val="Rfrenceintense"/>
          <w:b w:val="0"/>
          <w:u w:val="none"/>
        </w:rPr>
        <w:t>, communiquez avec le SANA, aux coordonnées</w:t>
      </w:r>
      <w:r w:rsidR="008846BA">
        <w:rPr>
          <w:rStyle w:val="Rfrenceintense"/>
          <w:b w:val="0"/>
          <w:u w:val="none"/>
        </w:rPr>
        <w:t xml:space="preserve"> </w:t>
      </w:r>
      <w:r w:rsidR="00ED2CFC">
        <w:rPr>
          <w:rStyle w:val="Rfrenceintense"/>
          <w:b w:val="0"/>
          <w:u w:val="none"/>
        </w:rPr>
        <w:t>ci-dessus</w:t>
      </w:r>
      <w:r w:rsidR="008846BA">
        <w:rPr>
          <w:rStyle w:val="Rfrenceintense"/>
          <w:b w:val="0"/>
          <w:u w:val="none"/>
        </w:rPr>
        <w:t>,</w:t>
      </w:r>
      <w:r w:rsidR="00ED2CFC">
        <w:rPr>
          <w:rStyle w:val="Rfrenceintense"/>
          <w:b w:val="0"/>
          <w:u w:val="none"/>
        </w:rPr>
        <w:t xml:space="preserve"> pour en savoir plus sur le </w:t>
      </w:r>
      <w:r w:rsidR="00ED2CFC" w:rsidRPr="008846BA">
        <w:rPr>
          <w:rStyle w:val="Rfrenceintense"/>
          <w:u w:val="none"/>
        </w:rPr>
        <w:t xml:space="preserve">programme de </w:t>
      </w:r>
      <w:hyperlink r:id="rId9" w:history="1">
        <w:r w:rsidR="00ED2CFC" w:rsidRPr="00F22819">
          <w:rPr>
            <w:rStyle w:val="Lienhypertexte"/>
            <w:b/>
          </w:rPr>
          <w:t>jumelage interculturel</w:t>
        </w:r>
      </w:hyperlink>
      <w:r w:rsidR="00ED2CFC" w:rsidRPr="008846BA">
        <w:rPr>
          <w:rStyle w:val="Rfrenceintense"/>
          <w:u w:val="none"/>
        </w:rPr>
        <w:t xml:space="preserve"> </w:t>
      </w:r>
      <w:r w:rsidR="00ED2CFC">
        <w:rPr>
          <w:rStyle w:val="Rfrenceintense"/>
          <w:b w:val="0"/>
          <w:u w:val="none"/>
        </w:rPr>
        <w:t>dans Avignon.</w:t>
      </w:r>
    </w:p>
    <w:p w14:paraId="2BDDFC8F" w14:textId="77777777" w:rsidR="008846BA" w:rsidRPr="008846BA" w:rsidRDefault="008846BA" w:rsidP="008846BA">
      <w:pPr>
        <w:pStyle w:val="Titre1"/>
        <w:rPr>
          <w:rStyle w:val="Rfrencelgre"/>
          <w:sz w:val="26"/>
          <w:szCs w:val="26"/>
          <w:u w:val="none"/>
        </w:rPr>
      </w:pPr>
      <w:r w:rsidRPr="008846BA">
        <w:rPr>
          <w:rStyle w:val="Rfrencelgre"/>
          <w:sz w:val="26"/>
          <w:szCs w:val="26"/>
          <w:u w:val="none"/>
        </w:rPr>
        <w:t>Maillage entre employeurs et personnes immigrantes</w:t>
      </w:r>
    </w:p>
    <w:p w14:paraId="7E2EBBF5" w14:textId="77777777" w:rsidR="008846BA" w:rsidRDefault="008846BA" w:rsidP="00ED2CFC">
      <w:pPr>
        <w:ind w:firstLine="0"/>
        <w:jc w:val="center"/>
        <w:rPr>
          <w:rStyle w:val="Rfrenceintense"/>
          <w:b w:val="0"/>
          <w:u w:val="none"/>
        </w:rPr>
      </w:pPr>
    </w:p>
    <w:p w14:paraId="61EDA72E" w14:textId="77777777" w:rsidR="00ED2CFC" w:rsidRDefault="00ED2CFC" w:rsidP="00ED2CFC">
      <w:pPr>
        <w:ind w:firstLine="0"/>
        <w:jc w:val="center"/>
        <w:rPr>
          <w:rStyle w:val="Rfrenceintense"/>
          <w:b w:val="0"/>
          <w:u w:val="none"/>
        </w:rPr>
      </w:pPr>
      <w:r w:rsidRPr="00191043">
        <w:rPr>
          <w:rStyle w:val="Rfrenceintense"/>
          <w:b w:val="0"/>
          <w:u w:val="none"/>
        </w:rPr>
        <w:t xml:space="preserve">Vous êtes </w:t>
      </w:r>
      <w:r w:rsidRPr="00ED2CFC">
        <w:rPr>
          <w:rStyle w:val="Rfrenceintense"/>
          <w:b w:val="0"/>
          <w:u w:val="none"/>
        </w:rPr>
        <w:t xml:space="preserve">un </w:t>
      </w:r>
      <w:r w:rsidRPr="00ED2CFC">
        <w:rPr>
          <w:rStyle w:val="Rfrenceintense"/>
          <w:u w:val="none"/>
        </w:rPr>
        <w:t>employeur en recherche de main-d’œuvre</w:t>
      </w:r>
      <w:r w:rsidRPr="00ED2CFC">
        <w:rPr>
          <w:rStyle w:val="Rfrenceintense"/>
          <w:b w:val="0"/>
          <w:u w:val="none"/>
        </w:rPr>
        <w:t xml:space="preserve"> et </w:t>
      </w:r>
      <w:r w:rsidR="00D0185D">
        <w:rPr>
          <w:rStyle w:val="Rfrenceintense"/>
          <w:b w:val="0"/>
          <w:u w:val="none"/>
        </w:rPr>
        <w:t xml:space="preserve">seriez </w:t>
      </w:r>
      <w:r w:rsidRPr="00ED2CFC">
        <w:rPr>
          <w:rStyle w:val="Rfrenceintense"/>
          <w:b w:val="0"/>
          <w:u w:val="none"/>
        </w:rPr>
        <w:t xml:space="preserve">intéressé à </w:t>
      </w:r>
      <w:r w:rsidRPr="00ED2CFC">
        <w:rPr>
          <w:rStyle w:val="Rfrenceintense"/>
          <w:u w:val="none"/>
        </w:rPr>
        <w:t>recruter une personne immigrante</w:t>
      </w:r>
      <w:r w:rsidRPr="00ED2CFC">
        <w:rPr>
          <w:rStyle w:val="Rfrenceintense"/>
          <w:b w:val="0"/>
          <w:u w:val="none"/>
        </w:rPr>
        <w:t xml:space="preserve"> déjà établie au Québec?</w:t>
      </w:r>
    </w:p>
    <w:p w14:paraId="75336F3E" w14:textId="77777777" w:rsidR="00ED2CFC" w:rsidRPr="00ED2CFC" w:rsidRDefault="00ED2CFC" w:rsidP="00ED2CFC">
      <w:pPr>
        <w:ind w:firstLine="0"/>
        <w:jc w:val="both"/>
        <w:rPr>
          <w:rStyle w:val="Rfrenceintense"/>
          <w:b w:val="0"/>
          <w:u w:val="none"/>
        </w:rPr>
      </w:pPr>
    </w:p>
    <w:p w14:paraId="513F8E11" w14:textId="77777777" w:rsidR="002C4763" w:rsidRDefault="00ED2CFC" w:rsidP="002C4763">
      <w:pPr>
        <w:ind w:firstLine="0"/>
        <w:rPr>
          <w:rStyle w:val="Rfrenceintense"/>
          <w:b w:val="0"/>
          <w:u w:val="none"/>
        </w:rPr>
      </w:pPr>
      <w:r>
        <w:rPr>
          <w:rStyle w:val="Rfrenceintense"/>
          <w:b w:val="0"/>
          <w:u w:val="none"/>
        </w:rPr>
        <w:t xml:space="preserve">Communiquez avec le SANA, aux coordonnées ci-dessus, pour en savoir plus sur le </w:t>
      </w:r>
      <w:r w:rsidRPr="008846BA">
        <w:rPr>
          <w:rStyle w:val="Rfrenceintense"/>
          <w:u w:val="none"/>
        </w:rPr>
        <w:t>programme de maillage entre personnes immigrantes et employeurs</w:t>
      </w:r>
      <w:r>
        <w:rPr>
          <w:rStyle w:val="Rfrenceintense"/>
          <w:b w:val="0"/>
          <w:u w:val="none"/>
        </w:rPr>
        <w:t xml:space="preserve"> d’Avignon.</w:t>
      </w:r>
    </w:p>
    <w:p w14:paraId="0E39F56D" w14:textId="77777777" w:rsidR="002C4763" w:rsidRDefault="002C4763" w:rsidP="002C4763">
      <w:pPr>
        <w:ind w:firstLine="0"/>
        <w:rPr>
          <w:rStyle w:val="Rfrenceintense"/>
          <w:b w:val="0"/>
          <w:u w:val="none"/>
        </w:rPr>
      </w:pPr>
    </w:p>
    <w:p w14:paraId="60890281" w14:textId="77777777" w:rsidR="002C4763" w:rsidRPr="002C4763" w:rsidRDefault="002C4763" w:rsidP="002C4763">
      <w:pPr>
        <w:ind w:firstLine="0"/>
        <w:rPr>
          <w:rStyle w:val="Rfrenceintense"/>
          <w:b w:val="0"/>
          <w:u w:val="none"/>
        </w:rPr>
      </w:pPr>
    </w:p>
    <w:sectPr w:rsidR="002C4763" w:rsidRPr="002C4763" w:rsidSect="006A39BE">
      <w:type w:val="continuous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D561F"/>
    <w:multiLevelType w:val="multilevel"/>
    <w:tmpl w:val="5088E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765A5D"/>
    <w:multiLevelType w:val="hybridMultilevel"/>
    <w:tmpl w:val="ED9E68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B50A5"/>
    <w:multiLevelType w:val="hybridMultilevel"/>
    <w:tmpl w:val="04B019EE"/>
    <w:lvl w:ilvl="0" w:tplc="0D946498">
      <w:numFmt w:val="bullet"/>
      <w:lvlText w:val="•"/>
      <w:lvlJc w:val="left"/>
      <w:pPr>
        <w:ind w:left="1080" w:hanging="360"/>
      </w:pPr>
      <w:rPr>
        <w:rFonts w:ascii="Trebuchet MS" w:eastAsiaTheme="minorEastAsia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6F01F78"/>
    <w:multiLevelType w:val="hybridMultilevel"/>
    <w:tmpl w:val="E9609EC4"/>
    <w:lvl w:ilvl="0" w:tplc="0D946498">
      <w:numFmt w:val="bullet"/>
      <w:lvlText w:val="•"/>
      <w:lvlJc w:val="left"/>
      <w:pPr>
        <w:ind w:left="2487" w:hanging="360"/>
      </w:pPr>
      <w:rPr>
        <w:rFonts w:ascii="Trebuchet MS" w:eastAsiaTheme="minorEastAsia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 w15:restartNumberingAfterBreak="0">
    <w:nsid w:val="771C2DE8"/>
    <w:multiLevelType w:val="hybridMultilevel"/>
    <w:tmpl w:val="BFB076B8"/>
    <w:lvl w:ilvl="0" w:tplc="0D946498">
      <w:numFmt w:val="bullet"/>
      <w:lvlText w:val="•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7787B"/>
    <w:multiLevelType w:val="hybridMultilevel"/>
    <w:tmpl w:val="CC686F54"/>
    <w:lvl w:ilvl="0" w:tplc="0D946498">
      <w:numFmt w:val="bullet"/>
      <w:lvlText w:val="•"/>
      <w:lvlJc w:val="left"/>
      <w:pPr>
        <w:ind w:left="1080" w:hanging="360"/>
      </w:pPr>
      <w:rPr>
        <w:rFonts w:ascii="Trebuchet MS" w:eastAsiaTheme="minorEastAsia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763"/>
    <w:rsid w:val="00011A6D"/>
    <w:rsid w:val="00011DFF"/>
    <w:rsid w:val="00013B8C"/>
    <w:rsid w:val="00071506"/>
    <w:rsid w:val="000755E7"/>
    <w:rsid w:val="0016495A"/>
    <w:rsid w:val="00191043"/>
    <w:rsid w:val="0021676F"/>
    <w:rsid w:val="002217F5"/>
    <w:rsid w:val="00282C7B"/>
    <w:rsid w:val="002C4763"/>
    <w:rsid w:val="00306393"/>
    <w:rsid w:val="003230CC"/>
    <w:rsid w:val="003E76A1"/>
    <w:rsid w:val="00534A01"/>
    <w:rsid w:val="005B3691"/>
    <w:rsid w:val="005D765E"/>
    <w:rsid w:val="005F1125"/>
    <w:rsid w:val="0060088F"/>
    <w:rsid w:val="00607DB5"/>
    <w:rsid w:val="00632A0F"/>
    <w:rsid w:val="00656BC6"/>
    <w:rsid w:val="00672EE1"/>
    <w:rsid w:val="006A39BE"/>
    <w:rsid w:val="00705BFE"/>
    <w:rsid w:val="00777137"/>
    <w:rsid w:val="007D0CFB"/>
    <w:rsid w:val="00811867"/>
    <w:rsid w:val="0088047C"/>
    <w:rsid w:val="008846BA"/>
    <w:rsid w:val="008B05A2"/>
    <w:rsid w:val="008C2B4F"/>
    <w:rsid w:val="008D4EF5"/>
    <w:rsid w:val="00942CC0"/>
    <w:rsid w:val="009C5ECE"/>
    <w:rsid w:val="00AB5C9D"/>
    <w:rsid w:val="00AE0DA9"/>
    <w:rsid w:val="00AF7535"/>
    <w:rsid w:val="00B3728A"/>
    <w:rsid w:val="00B77ADB"/>
    <w:rsid w:val="00BB651C"/>
    <w:rsid w:val="00BE63F0"/>
    <w:rsid w:val="00C15F30"/>
    <w:rsid w:val="00CC02F9"/>
    <w:rsid w:val="00CF139D"/>
    <w:rsid w:val="00D0185D"/>
    <w:rsid w:val="00D5315E"/>
    <w:rsid w:val="00E26A2C"/>
    <w:rsid w:val="00EA434E"/>
    <w:rsid w:val="00ED2CFC"/>
    <w:rsid w:val="00EF5379"/>
    <w:rsid w:val="00F22819"/>
    <w:rsid w:val="00F40018"/>
    <w:rsid w:val="00F4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2B5D6"/>
  <w15:chartTrackingRefBased/>
  <w15:docId w15:val="{322CFE0F-3479-724E-A04D-F3C098D0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763"/>
  </w:style>
  <w:style w:type="paragraph" w:styleId="Titre1">
    <w:name w:val="heading 1"/>
    <w:basedOn w:val="Normal"/>
    <w:next w:val="Normal"/>
    <w:link w:val="Titre1Car"/>
    <w:uiPriority w:val="9"/>
    <w:qFormat/>
    <w:rsid w:val="002C4763"/>
    <w:pPr>
      <w:pBdr>
        <w:bottom w:val="single" w:sz="12" w:space="1" w:color="0B5294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C4763"/>
    <w:pPr>
      <w:pBdr>
        <w:bottom w:val="single" w:sz="8" w:space="1" w:color="0F6FC6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C4763"/>
    <w:pPr>
      <w:pBdr>
        <w:bottom w:val="single" w:sz="4" w:space="1" w:color="59A9F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0F6FC6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C4763"/>
    <w:pPr>
      <w:pBdr>
        <w:bottom w:val="single" w:sz="4" w:space="2" w:color="90C5F6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0F6FC6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C476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0F6FC6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C476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0F6FC6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C476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0BD0D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C476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0BD0D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C476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0BD0D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C4763"/>
    <w:rPr>
      <w:rFonts w:asciiTheme="majorHAnsi" w:eastAsiaTheme="majorEastAsia" w:hAnsiTheme="majorHAnsi" w:cstheme="majorBidi"/>
      <w:b/>
      <w:bCs/>
      <w:color w:val="0B5294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2C4763"/>
    <w:rPr>
      <w:rFonts w:asciiTheme="majorHAnsi" w:eastAsiaTheme="majorEastAsia" w:hAnsiTheme="majorHAnsi" w:cstheme="majorBidi"/>
      <w:color w:val="0B5294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2C4763"/>
    <w:rPr>
      <w:rFonts w:asciiTheme="majorHAnsi" w:eastAsiaTheme="majorEastAsia" w:hAnsiTheme="majorHAnsi" w:cstheme="majorBidi"/>
      <w:color w:val="0F6FC6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C4763"/>
    <w:rPr>
      <w:rFonts w:asciiTheme="majorHAnsi" w:eastAsiaTheme="majorEastAsia" w:hAnsiTheme="majorHAnsi" w:cstheme="majorBidi"/>
      <w:i/>
      <w:iCs/>
      <w:color w:val="0F6FC6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2C4763"/>
    <w:rPr>
      <w:rFonts w:asciiTheme="majorHAnsi" w:eastAsiaTheme="majorEastAsia" w:hAnsiTheme="majorHAnsi" w:cstheme="majorBidi"/>
      <w:color w:val="0F6FC6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2C4763"/>
    <w:rPr>
      <w:rFonts w:asciiTheme="majorHAnsi" w:eastAsiaTheme="majorEastAsia" w:hAnsiTheme="majorHAnsi" w:cstheme="majorBidi"/>
      <w:i/>
      <w:iCs/>
      <w:color w:val="0F6FC6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2C4763"/>
    <w:rPr>
      <w:rFonts w:asciiTheme="majorHAnsi" w:eastAsiaTheme="majorEastAsia" w:hAnsiTheme="majorHAnsi" w:cstheme="majorBidi"/>
      <w:b/>
      <w:bCs/>
      <w:color w:val="0BD0D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2C4763"/>
    <w:rPr>
      <w:rFonts w:asciiTheme="majorHAnsi" w:eastAsiaTheme="majorEastAsia" w:hAnsiTheme="majorHAnsi" w:cstheme="majorBidi"/>
      <w:b/>
      <w:bCs/>
      <w:i/>
      <w:iCs/>
      <w:color w:val="0BD0D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C4763"/>
    <w:rPr>
      <w:rFonts w:asciiTheme="majorHAnsi" w:eastAsiaTheme="majorEastAsia" w:hAnsiTheme="majorHAnsi" w:cstheme="majorBidi"/>
      <w:i/>
      <w:iCs/>
      <w:color w:val="0BD0D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C4763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2C4763"/>
    <w:pPr>
      <w:pBdr>
        <w:top w:val="single" w:sz="8" w:space="10" w:color="75B7F4" w:themeColor="accent1" w:themeTint="7F"/>
        <w:bottom w:val="single" w:sz="24" w:space="15" w:color="0BD0D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073662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2C4763"/>
    <w:rPr>
      <w:rFonts w:asciiTheme="majorHAnsi" w:eastAsiaTheme="majorEastAsia" w:hAnsiTheme="majorHAnsi" w:cstheme="majorBidi"/>
      <w:i/>
      <w:iCs/>
      <w:color w:val="073662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C476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C4763"/>
    <w:rPr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2C4763"/>
    <w:rPr>
      <w:b/>
      <w:bCs/>
      <w:spacing w:val="0"/>
    </w:rPr>
  </w:style>
  <w:style w:type="character" w:styleId="Accentuation">
    <w:name w:val="Emphasis"/>
    <w:uiPriority w:val="20"/>
    <w:qFormat/>
    <w:rsid w:val="002C4763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2C4763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2C4763"/>
  </w:style>
  <w:style w:type="paragraph" w:styleId="Paragraphedeliste">
    <w:name w:val="List Paragraph"/>
    <w:basedOn w:val="Normal"/>
    <w:uiPriority w:val="34"/>
    <w:qFormat/>
    <w:rsid w:val="002C4763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C476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2C476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C4763"/>
    <w:pPr>
      <w:pBdr>
        <w:top w:val="single" w:sz="12" w:space="10" w:color="90C5F6" w:themeColor="accent1" w:themeTint="66"/>
        <w:left w:val="single" w:sz="36" w:space="4" w:color="0F6FC6" w:themeColor="accent1"/>
        <w:bottom w:val="single" w:sz="24" w:space="10" w:color="0BD0D9" w:themeColor="accent3"/>
        <w:right w:val="single" w:sz="36" w:space="4" w:color="0F6FC6" w:themeColor="accent1"/>
      </w:pBdr>
      <w:shd w:val="clear" w:color="auto" w:fill="0F6FC6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C476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0F6FC6" w:themeFill="accent1"/>
    </w:rPr>
  </w:style>
  <w:style w:type="character" w:styleId="Accentuationlgre">
    <w:name w:val="Subtle Emphasis"/>
    <w:uiPriority w:val="19"/>
    <w:qFormat/>
    <w:rsid w:val="002C4763"/>
    <w:rPr>
      <w:i/>
      <w:iCs/>
      <w:color w:val="5A5A5A" w:themeColor="text1" w:themeTint="A5"/>
    </w:rPr>
  </w:style>
  <w:style w:type="character" w:styleId="Accentuationintense">
    <w:name w:val="Intense Emphasis"/>
    <w:uiPriority w:val="21"/>
    <w:qFormat/>
    <w:rsid w:val="002C4763"/>
    <w:rPr>
      <w:b/>
      <w:bCs/>
      <w:i/>
      <w:iCs/>
      <w:color w:val="0F6FC6" w:themeColor="accent1"/>
      <w:sz w:val="22"/>
      <w:szCs w:val="22"/>
    </w:rPr>
  </w:style>
  <w:style w:type="character" w:styleId="Rfrencelgre">
    <w:name w:val="Subtle Reference"/>
    <w:uiPriority w:val="31"/>
    <w:qFormat/>
    <w:rsid w:val="002C4763"/>
    <w:rPr>
      <w:color w:val="auto"/>
      <w:u w:val="single" w:color="0BD0D9" w:themeColor="accent3"/>
    </w:rPr>
  </w:style>
  <w:style w:type="character" w:styleId="Rfrenceintense">
    <w:name w:val="Intense Reference"/>
    <w:basedOn w:val="Policepardfaut"/>
    <w:uiPriority w:val="32"/>
    <w:qFormat/>
    <w:rsid w:val="002C4763"/>
    <w:rPr>
      <w:b/>
      <w:bCs/>
      <w:color w:val="089BA2" w:themeColor="accent3" w:themeShade="BF"/>
      <w:u w:val="single" w:color="0BD0D9" w:themeColor="accent3"/>
    </w:rPr>
  </w:style>
  <w:style w:type="character" w:styleId="Titredulivre">
    <w:name w:val="Book Title"/>
    <w:basedOn w:val="Policepardfaut"/>
    <w:uiPriority w:val="33"/>
    <w:qFormat/>
    <w:rsid w:val="002C476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C4763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534A0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A39BE"/>
    <w:rPr>
      <w:color w:val="F49100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A39BE"/>
    <w:rPr>
      <w:color w:val="605E5C"/>
      <w:shd w:val="clear" w:color="auto" w:fill="E1DFDD"/>
    </w:rPr>
  </w:style>
  <w:style w:type="paragraph" w:customStyle="1" w:styleId="text-regular">
    <w:name w:val="text-regular"/>
    <w:basedOn w:val="Normal"/>
    <w:rsid w:val="00B77A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F40018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8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6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9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22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3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3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9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6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6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9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3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61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8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3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9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4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3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ceauxjeunes.qc.ca/regions/gaspesie-iles-de-la-madeleine/avign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vignon@pajbd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na@cjeavbo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ana@cjeavbo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b.watch/8CR7nWGAfo/" TargetMode="External"/></Relationships>
</file>

<file path=word/theme/theme1.xml><?xml version="1.0" encoding="utf-8"?>
<a:theme xmlns:a="http://schemas.openxmlformats.org/drawingml/2006/main" name="Facette">
  <a:themeElements>
    <a:clrScheme name="Bleu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acette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540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Nadeau</dc:creator>
  <cp:keywords/>
  <dc:description/>
  <cp:lastModifiedBy>Genevieve Nadeau</cp:lastModifiedBy>
  <cp:revision>2</cp:revision>
  <cp:lastPrinted>2021-10-13T15:35:00Z</cp:lastPrinted>
  <dcterms:created xsi:type="dcterms:W3CDTF">2021-12-06T18:39:00Z</dcterms:created>
  <dcterms:modified xsi:type="dcterms:W3CDTF">2021-12-06T18:39:00Z</dcterms:modified>
</cp:coreProperties>
</file>